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5" w:rsidRPr="002A3A72" w:rsidRDefault="002A3A72" w:rsidP="00966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Рекомендуемый список</w:t>
      </w:r>
    </w:p>
    <w:p w:rsidR="00C505AA" w:rsidRPr="00966F85" w:rsidRDefault="00966F85" w:rsidP="0006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85">
        <w:rPr>
          <w:rFonts w:ascii="Times New Roman" w:hAnsi="Times New Roman" w:cs="Times New Roman"/>
          <w:b/>
          <w:sz w:val="28"/>
          <w:szCs w:val="28"/>
        </w:rPr>
        <w:t>документов для размещения на сайте  образовательной организации</w:t>
      </w:r>
    </w:p>
    <w:p w:rsidR="00966F85" w:rsidRPr="00061764" w:rsidRDefault="00966F85" w:rsidP="00514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64">
        <w:rPr>
          <w:rFonts w:ascii="Times New Roman" w:hAnsi="Times New Roman" w:cs="Times New Roman"/>
          <w:b/>
          <w:sz w:val="28"/>
          <w:szCs w:val="28"/>
        </w:rPr>
        <w:t>(профсоюзная страничка)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966F85" w:rsidTr="002A3A72">
        <w:tc>
          <w:tcPr>
            <w:tcW w:w="675" w:type="dxa"/>
          </w:tcPr>
          <w:p w:rsidR="00966F85" w:rsidRDefault="00966F85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966F85" w:rsidRDefault="00966F85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профсоюзной организации</w:t>
            </w:r>
          </w:p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47" w:rsidTr="002A3A72">
        <w:tc>
          <w:tcPr>
            <w:tcW w:w="675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первичной профсоюзной организации</w:t>
            </w:r>
          </w:p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47" w:rsidTr="002A3A72">
        <w:tc>
          <w:tcPr>
            <w:tcW w:w="675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ревизионной комиссии первичной профсоюзной организации</w:t>
            </w:r>
          </w:p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47" w:rsidTr="002A3A72">
        <w:tc>
          <w:tcPr>
            <w:tcW w:w="675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 профсоюзного комитета</w:t>
            </w:r>
          </w:p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47" w:rsidTr="002A3A72">
        <w:tc>
          <w:tcPr>
            <w:tcW w:w="675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072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Списочный состав ревизионной комиссии</w:t>
            </w:r>
          </w:p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47" w:rsidTr="002A3A72">
        <w:tc>
          <w:tcPr>
            <w:tcW w:w="675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первичной профсоюзной организации</w:t>
            </w:r>
          </w:p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47" w:rsidTr="002A3A72">
        <w:tc>
          <w:tcPr>
            <w:tcW w:w="675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Отраслевое Соглашение между Департаментом образования города Москвы и Московской городской организацией на 2014-2016 годы</w:t>
            </w:r>
          </w:p>
        </w:tc>
      </w:tr>
      <w:tr w:rsidR="00D84047" w:rsidTr="002A3A72">
        <w:tc>
          <w:tcPr>
            <w:tcW w:w="675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учреждения</w:t>
            </w:r>
          </w:p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47" w:rsidTr="002A3A72">
        <w:tc>
          <w:tcPr>
            <w:tcW w:w="675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по охране труда</w:t>
            </w:r>
          </w:p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47" w:rsidTr="002A3A72">
        <w:tc>
          <w:tcPr>
            <w:tcW w:w="675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локальных актов, принятых с учётом мнения профкома</w:t>
            </w:r>
          </w:p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47" w:rsidTr="002A3A72">
        <w:tc>
          <w:tcPr>
            <w:tcW w:w="675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оказании мате</w:t>
            </w:r>
            <w:r w:rsidR="005148B4">
              <w:rPr>
                <w:rFonts w:ascii="Times New Roman" w:hAnsi="Times New Roman" w:cs="Times New Roman"/>
                <w:sz w:val="28"/>
                <w:szCs w:val="28"/>
              </w:rPr>
              <w:t>риальной помощи членам профсоюза</w:t>
            </w:r>
          </w:p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47" w:rsidTr="002A3A72">
        <w:tc>
          <w:tcPr>
            <w:tcW w:w="675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072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профессиональных и профсоюзных конкурсах, итоги  участия в них</w:t>
            </w:r>
          </w:p>
        </w:tc>
      </w:tr>
      <w:tr w:rsidR="00D84047" w:rsidTr="002A3A72">
        <w:tc>
          <w:tcPr>
            <w:tcW w:w="675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072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селекторного совещания «Профсоюзный час»</w:t>
            </w:r>
          </w:p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047" w:rsidTr="002A3A72">
        <w:tc>
          <w:tcPr>
            <w:tcW w:w="675" w:type="dxa"/>
          </w:tcPr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072" w:type="dxa"/>
          </w:tcPr>
          <w:p w:rsidR="00D84047" w:rsidRDefault="002A3A72" w:rsidP="002A3A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Адреса </w:t>
            </w:r>
            <w:r w:rsidR="00D84047">
              <w:rPr>
                <w:rFonts w:ascii="Times New Roman" w:hAnsi="Times New Roman" w:cs="Times New Roman"/>
                <w:sz w:val="28"/>
                <w:szCs w:val="28"/>
              </w:rPr>
              <w:t>для обращения членов профсоюза (М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D84047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Профсоюза, Территориальная организация Зеленоградского административного округа,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первичная профсоюзная организация, </w:t>
            </w:r>
            <w:r w:rsidR="00D84047">
              <w:rPr>
                <w:rFonts w:ascii="Times New Roman" w:hAnsi="Times New Roman" w:cs="Times New Roman"/>
                <w:sz w:val="28"/>
                <w:szCs w:val="28"/>
              </w:rPr>
              <w:t>Центр правовой поддержки «Профзащита)</w:t>
            </w:r>
          </w:p>
        </w:tc>
      </w:tr>
      <w:tr w:rsidR="00D84047" w:rsidTr="002A3A72">
        <w:tc>
          <w:tcPr>
            <w:tcW w:w="675" w:type="dxa"/>
          </w:tcPr>
          <w:p w:rsidR="002A3A72" w:rsidRDefault="002A3A72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47" w:rsidRDefault="00D84047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072" w:type="dxa"/>
          </w:tcPr>
          <w:p w:rsidR="002A3A72" w:rsidRDefault="002A3A72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047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Публичный доклад о деятельности первичной профсоюзной организации за год.</w:t>
            </w:r>
          </w:p>
          <w:p w:rsidR="002A3A72" w:rsidRDefault="002A3A72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B4" w:rsidTr="002A3A72">
        <w:tc>
          <w:tcPr>
            <w:tcW w:w="675" w:type="dxa"/>
          </w:tcPr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072" w:type="dxa"/>
          </w:tcPr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отчёты, сведения о коллективно-договорной кампании</w:t>
            </w:r>
          </w:p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8B4" w:rsidTr="002A3A72">
        <w:tc>
          <w:tcPr>
            <w:tcW w:w="675" w:type="dxa"/>
          </w:tcPr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072" w:type="dxa"/>
          </w:tcPr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 первичной  профсоюзной организации</w:t>
            </w:r>
          </w:p>
          <w:p w:rsidR="005148B4" w:rsidRDefault="005148B4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B2C" w:rsidTr="002A3A72">
        <w:tc>
          <w:tcPr>
            <w:tcW w:w="675" w:type="dxa"/>
          </w:tcPr>
          <w:p w:rsidR="00ED4B2C" w:rsidRDefault="00ED4B2C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072" w:type="dxa"/>
          </w:tcPr>
          <w:p w:rsidR="00ED4B2C" w:rsidRDefault="00ED4B2C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«Российская общественная инициатива»</w:t>
            </w:r>
          </w:p>
          <w:p w:rsidR="00ED4B2C" w:rsidRDefault="00ED4B2C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B2C" w:rsidTr="002A3A72">
        <w:tc>
          <w:tcPr>
            <w:tcW w:w="675" w:type="dxa"/>
          </w:tcPr>
          <w:p w:rsidR="00ED4B2C" w:rsidRDefault="00ED4B2C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072" w:type="dxa"/>
          </w:tcPr>
          <w:p w:rsidR="00ED4B2C" w:rsidRDefault="00ED4B2C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 с председателем первичной профсоюзной организации</w:t>
            </w:r>
          </w:p>
          <w:p w:rsidR="00ED4B2C" w:rsidRDefault="00ED4B2C" w:rsidP="00966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F85" w:rsidRPr="00966F85" w:rsidRDefault="00966F85" w:rsidP="002A3A72">
      <w:pPr>
        <w:rPr>
          <w:rFonts w:ascii="Times New Roman" w:hAnsi="Times New Roman" w:cs="Times New Roman"/>
          <w:sz w:val="28"/>
          <w:szCs w:val="28"/>
        </w:rPr>
      </w:pPr>
    </w:p>
    <w:sectPr w:rsidR="00966F85" w:rsidRPr="00966F85" w:rsidSect="002739B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85"/>
    <w:rsid w:val="00061764"/>
    <w:rsid w:val="002739B3"/>
    <w:rsid w:val="002A3A72"/>
    <w:rsid w:val="005148B4"/>
    <w:rsid w:val="006E278C"/>
    <w:rsid w:val="007A0477"/>
    <w:rsid w:val="00966F85"/>
    <w:rsid w:val="00A12FDE"/>
    <w:rsid w:val="00B37BEE"/>
    <w:rsid w:val="00C505AA"/>
    <w:rsid w:val="00D84047"/>
    <w:rsid w:val="00ED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Veriton</dc:creator>
  <cp:lastModifiedBy>ol</cp:lastModifiedBy>
  <cp:revision>2</cp:revision>
  <cp:lastPrinted>2016-01-20T06:27:00Z</cp:lastPrinted>
  <dcterms:created xsi:type="dcterms:W3CDTF">2016-01-27T12:06:00Z</dcterms:created>
  <dcterms:modified xsi:type="dcterms:W3CDTF">2016-01-27T12:06:00Z</dcterms:modified>
</cp:coreProperties>
</file>