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2802">
        <w:rPr>
          <w:rFonts w:ascii="Times New Roman" w:hAnsi="Times New Roman" w:cs="Times New Roman"/>
          <w:sz w:val="24"/>
          <w:szCs w:val="24"/>
        </w:rPr>
        <w:t xml:space="preserve">Сегодня  совет молодых педагогов  это группа молодых людей, созданная для  решения задач в области образования, связанных с закреплением молодых специалистов в педагогических коллективах образовательных учреждений. </w:t>
      </w: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для чего же нужен совет молодых педагогов? </w:t>
      </w: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1F2802">
        <w:rPr>
          <w:rFonts w:ascii="Times New Roman" w:hAnsi="Times New Roman" w:cs="Times New Roman"/>
          <w:sz w:val="24"/>
          <w:szCs w:val="24"/>
        </w:rPr>
        <w:t xml:space="preserve"> дает уникальную возможность молодому специалисту сформировать качественное, продуктивное взаимодействие не только с коллегами своего образовательного комплекса, но и межрайона в целом. </w:t>
      </w: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2802">
        <w:rPr>
          <w:rFonts w:ascii="Times New Roman" w:hAnsi="Times New Roman" w:cs="Times New Roman"/>
          <w:sz w:val="24"/>
          <w:szCs w:val="24"/>
        </w:rPr>
        <w:t xml:space="preserve">Дружеские и деловые отношения, на которых строиться общение членов совета, одна из лучших основ для понимания потребностей педагогов, начинающих свой педагогический путь. </w:t>
      </w: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6FC4" w:rsidRDefault="001D6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как в большом округе, а мы говорим сейчас про наш Зеленоград, </w:t>
      </w:r>
      <w:r w:rsidRPr="001F2802">
        <w:rPr>
          <w:rFonts w:ascii="Times New Roman" w:hAnsi="Times New Roman" w:cs="Times New Roman"/>
          <w:sz w:val="24"/>
          <w:szCs w:val="24"/>
        </w:rPr>
        <w:t>наиболее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строить работу и взаимосвязь молодых педагогов, как объединить всех специалистов в возрасте до 35 лет в большую дружную команду?! </w:t>
      </w: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</w:t>
      </w:r>
      <w:r w:rsidRPr="001F2802">
        <w:rPr>
          <w:rFonts w:ascii="Times New Roman" w:hAnsi="Times New Roman" w:cs="Times New Roman"/>
          <w:sz w:val="24"/>
          <w:szCs w:val="24"/>
        </w:rPr>
        <w:t xml:space="preserve">лагодаря  совету опытных коллег, мы решили создать  </w:t>
      </w:r>
      <w:r>
        <w:rPr>
          <w:rFonts w:ascii="Times New Roman" w:hAnsi="Times New Roman" w:cs="Times New Roman"/>
          <w:sz w:val="24"/>
          <w:szCs w:val="24"/>
        </w:rPr>
        <w:t xml:space="preserve">активы </w:t>
      </w:r>
      <w:r w:rsidRPr="001F2802">
        <w:rPr>
          <w:rFonts w:ascii="Times New Roman" w:hAnsi="Times New Roman" w:cs="Times New Roman"/>
          <w:sz w:val="24"/>
          <w:szCs w:val="24"/>
        </w:rPr>
        <w:t xml:space="preserve"> молодых педагогов  внутри  образовательных комплексов. </w:t>
      </w:r>
    </w:p>
    <w:p w:rsidR="001D6FC4" w:rsidRDefault="001D6FC4" w:rsidP="001D6FC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эта система предполагает работать, я объясню на примере «Лицея 1557» </w:t>
      </w:r>
    </w:p>
    <w:p w:rsidR="00F64D8B" w:rsidRDefault="00F64D8B" w:rsidP="00F64D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64D8B" w:rsidRDefault="00F64D8B" w:rsidP="00F64D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28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комплексе</w:t>
      </w:r>
      <w:r w:rsidRPr="001F2802">
        <w:rPr>
          <w:rFonts w:ascii="Times New Roman" w:hAnsi="Times New Roman" w:cs="Times New Roman"/>
          <w:sz w:val="24"/>
          <w:szCs w:val="24"/>
        </w:rPr>
        <w:t xml:space="preserve"> 8 зданий расположенных в 2х районах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D8B" w:rsidRDefault="00F64D8B" w:rsidP="00F64D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создается актив молодых педагогов лицея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EC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состоящий из представителей </w:t>
      </w:r>
      <w:r w:rsidR="00B5790D">
        <w:rPr>
          <w:rFonts w:ascii="Times New Roman" w:hAnsi="Times New Roman" w:cs="Times New Roman"/>
          <w:sz w:val="24"/>
          <w:szCs w:val="24"/>
        </w:rPr>
        <w:t xml:space="preserve">по одному от </w:t>
      </w:r>
      <w:r>
        <w:rPr>
          <w:rFonts w:ascii="Times New Roman" w:hAnsi="Times New Roman" w:cs="Times New Roman"/>
          <w:sz w:val="24"/>
          <w:szCs w:val="24"/>
        </w:rPr>
        <w:t>каждого корпуса, и получается, что в активе</w:t>
      </w:r>
      <w:r w:rsidR="00B5790D">
        <w:rPr>
          <w:rFonts w:ascii="Times New Roman" w:hAnsi="Times New Roman" w:cs="Times New Roman"/>
          <w:sz w:val="24"/>
          <w:szCs w:val="24"/>
        </w:rPr>
        <w:t xml:space="preserve"> молодых педагогов лицея входит </w:t>
      </w:r>
      <w:r>
        <w:rPr>
          <w:rFonts w:ascii="Times New Roman" w:hAnsi="Times New Roman" w:cs="Times New Roman"/>
          <w:sz w:val="24"/>
          <w:szCs w:val="24"/>
        </w:rPr>
        <w:t xml:space="preserve"> 8 активных, целеустремленных молодых педагогов. Безусловно, в этой команде есть один председатель. Который и будет входить в окружной совет. </w:t>
      </w:r>
    </w:p>
    <w:p w:rsidR="00F64D8B" w:rsidRDefault="00F64D8B" w:rsidP="00F64D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Зеленограде 16 комплексов и 1 школа,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межрайонный  совет молодых педагогов города Зеленограда будут входить 17 молодых педагогов от каждого комплекса. </w:t>
      </w:r>
    </w:p>
    <w:p w:rsidR="00F64D8B" w:rsidRDefault="00F64D8B" w:rsidP="00F64D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охватывает всех</w:t>
      </w:r>
      <w:r w:rsidR="00B5790D">
        <w:rPr>
          <w:rFonts w:ascii="Times New Roman" w:hAnsi="Times New Roman" w:cs="Times New Roman"/>
          <w:sz w:val="24"/>
          <w:szCs w:val="24"/>
        </w:rPr>
        <w:t xml:space="preserve"> молодых педагогов Зеленограда.</w:t>
      </w:r>
    </w:p>
    <w:p w:rsidR="00F64D8B" w:rsidRDefault="00F64D8B" w:rsidP="00F64D8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86639" w:rsidRPr="00F86639" w:rsidRDefault="00F86639" w:rsidP="00F866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поддержки межрайоного совета директоров  и </w:t>
      </w:r>
      <w:r w:rsidRPr="00F86639">
        <w:rPr>
          <w:rFonts w:ascii="Times New Roman" w:hAnsi="Times New Roman" w:cs="Times New Roman"/>
          <w:sz w:val="24"/>
          <w:szCs w:val="24"/>
        </w:rPr>
        <w:t>взаимодейс</w:t>
      </w:r>
      <w:r>
        <w:rPr>
          <w:rFonts w:ascii="Times New Roman" w:hAnsi="Times New Roman" w:cs="Times New Roman"/>
          <w:sz w:val="24"/>
          <w:szCs w:val="24"/>
        </w:rPr>
        <w:t xml:space="preserve">твие с Профсоюзной организацией, наша работа не могла бы быть такой насыщенной разнообразной разными мероприятиями. </w:t>
      </w:r>
      <w:r w:rsidRPr="00F8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39" w:rsidRDefault="00F86639" w:rsidP="00F866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н</w:t>
      </w:r>
      <w:r w:rsidRPr="00F86639">
        <w:rPr>
          <w:rFonts w:ascii="Times New Roman" w:hAnsi="Times New Roman" w:cs="Times New Roman"/>
          <w:sz w:val="24"/>
          <w:szCs w:val="24"/>
        </w:rPr>
        <w:t xml:space="preserve">а самых ярких мероприятиях остановиться подробнее. </w:t>
      </w:r>
    </w:p>
    <w:p w:rsidR="00F86639" w:rsidRPr="00F86639" w:rsidRDefault="00F86639" w:rsidP="00F866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86639" w:rsidRPr="00F86639" w:rsidRDefault="00F86639" w:rsidP="00F866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6639">
        <w:rPr>
          <w:rFonts w:ascii="Times New Roman" w:hAnsi="Times New Roman" w:cs="Times New Roman"/>
          <w:sz w:val="24"/>
          <w:szCs w:val="24"/>
        </w:rPr>
        <w:t>Популярностью среди молодых педагогов пользуются семинары на Центральных профсоюзных курсах</w:t>
      </w:r>
      <w:r w:rsidR="00C92ECB">
        <w:rPr>
          <w:rFonts w:ascii="Times New Roman" w:hAnsi="Times New Roman" w:cs="Times New Roman"/>
          <w:sz w:val="24"/>
          <w:szCs w:val="24"/>
        </w:rPr>
        <w:t xml:space="preserve"> в поселке «Правда» Пушкинского района»</w:t>
      </w:r>
      <w:r w:rsidRPr="00F86639">
        <w:rPr>
          <w:rFonts w:ascii="Times New Roman" w:hAnsi="Times New Roman" w:cs="Times New Roman"/>
          <w:sz w:val="24"/>
          <w:szCs w:val="24"/>
        </w:rPr>
        <w:t>. Они направлены на сплочение окружного педагогического сообще</w:t>
      </w:r>
      <w:r w:rsidR="00C92ECB">
        <w:rPr>
          <w:rFonts w:ascii="Times New Roman" w:hAnsi="Times New Roman" w:cs="Times New Roman"/>
          <w:sz w:val="24"/>
          <w:szCs w:val="24"/>
        </w:rPr>
        <w:t xml:space="preserve">ства, общение с профессионалами высокого уровня, юристами и обменом опыта среди всех округов города Москвы. </w:t>
      </w:r>
    </w:p>
    <w:p w:rsidR="00F86639" w:rsidRPr="00F86639" w:rsidRDefault="00C92ECB" w:rsidP="00F8663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Молодые педагоги, активно принимают участие в первомайской демонстрации. </w:t>
      </w:r>
      <w:r w:rsidR="00F86639" w:rsidRPr="00F86639">
        <w:rPr>
          <w:rFonts w:ascii="Times New Roman" w:hAnsi="Times New Roman" w:cs="Times New Roman"/>
          <w:sz w:val="24"/>
          <w:szCs w:val="24"/>
        </w:rPr>
        <w:t xml:space="preserve">Праздничное шествие педагогов с транспарантами и атрибутикой, с профсоюзной символикой заряжает всех участников отличным настроением. </w:t>
      </w:r>
    </w:p>
    <w:p w:rsidR="001D6FC4" w:rsidRPr="00C92ECB" w:rsidRDefault="00F86639" w:rsidP="00C92EC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86639">
        <w:rPr>
          <w:rFonts w:ascii="Times New Roman" w:hAnsi="Times New Roman" w:cs="Times New Roman"/>
          <w:sz w:val="24"/>
          <w:szCs w:val="24"/>
        </w:rPr>
        <w:t xml:space="preserve">Одним из самых долгожданных подарков  от Московской городской организации Профсоюза для молодых специалистов является выездной  </w:t>
      </w:r>
      <w:proofErr w:type="spellStart"/>
      <w:r w:rsidRPr="00F8663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86639">
        <w:rPr>
          <w:rFonts w:ascii="Times New Roman" w:hAnsi="Times New Roman" w:cs="Times New Roman"/>
          <w:sz w:val="24"/>
          <w:szCs w:val="24"/>
        </w:rPr>
        <w:t xml:space="preserve"> – педагогический семинар в</w:t>
      </w:r>
      <w:r w:rsidR="00C92ECB">
        <w:rPr>
          <w:rFonts w:ascii="Times New Roman" w:hAnsi="Times New Roman" w:cs="Times New Roman"/>
          <w:sz w:val="24"/>
          <w:szCs w:val="24"/>
        </w:rPr>
        <w:t xml:space="preserve"> </w:t>
      </w:r>
      <w:r w:rsidRPr="00F86639">
        <w:rPr>
          <w:rFonts w:ascii="Times New Roman" w:hAnsi="Times New Roman" w:cs="Times New Roman"/>
          <w:sz w:val="24"/>
          <w:szCs w:val="24"/>
        </w:rPr>
        <w:t xml:space="preserve"> Г. Анапе,</w:t>
      </w:r>
      <w:r w:rsidR="00C92ECB">
        <w:rPr>
          <w:rFonts w:ascii="Times New Roman" w:hAnsi="Times New Roman" w:cs="Times New Roman"/>
          <w:sz w:val="24"/>
          <w:szCs w:val="24"/>
        </w:rPr>
        <w:t xml:space="preserve"> ( а в этом году это был город Туапсе)</w:t>
      </w:r>
      <w:proofErr w:type="gramStart"/>
      <w:r w:rsidR="00C92ECB">
        <w:rPr>
          <w:rFonts w:ascii="Times New Roman" w:hAnsi="Times New Roman" w:cs="Times New Roman"/>
          <w:sz w:val="24"/>
          <w:szCs w:val="24"/>
        </w:rPr>
        <w:t xml:space="preserve"> </w:t>
      </w:r>
      <w:r w:rsidRPr="00F866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6639">
        <w:rPr>
          <w:rFonts w:ascii="Times New Roman" w:hAnsi="Times New Roman" w:cs="Times New Roman"/>
          <w:sz w:val="24"/>
          <w:szCs w:val="24"/>
        </w:rPr>
        <w:t xml:space="preserve"> </w:t>
      </w:r>
      <w:r w:rsidR="00C92ECB">
        <w:rPr>
          <w:rFonts w:ascii="Times New Roman" w:hAnsi="Times New Roman" w:cs="Times New Roman"/>
          <w:sz w:val="24"/>
          <w:szCs w:val="24"/>
        </w:rPr>
        <w:t>Где педагоги могут посетить п</w:t>
      </w:r>
      <w:r w:rsidRPr="00F86639">
        <w:rPr>
          <w:rFonts w:ascii="Times New Roman" w:hAnsi="Times New Roman" w:cs="Times New Roman"/>
          <w:sz w:val="24"/>
          <w:szCs w:val="24"/>
        </w:rPr>
        <w:t xml:space="preserve">сихологические семинары и тренинги, экскурсии, праздничные вечера на побережье и представления округов под открытым небом – вот далеко не все мероприятия программы выезда. </w:t>
      </w:r>
      <w:r w:rsidR="00C92ECB">
        <w:rPr>
          <w:rFonts w:ascii="Times New Roman" w:hAnsi="Times New Roman" w:cs="Times New Roman"/>
          <w:sz w:val="24"/>
          <w:szCs w:val="24"/>
        </w:rPr>
        <w:t xml:space="preserve">В этом году молодые педагоги на выездном семинаре проходили обучение, защищали свои </w:t>
      </w:r>
      <w:proofErr w:type="gramStart"/>
      <w:r w:rsidR="00C92ECB">
        <w:rPr>
          <w:rFonts w:ascii="Times New Roman" w:hAnsi="Times New Roman" w:cs="Times New Roman"/>
          <w:sz w:val="24"/>
          <w:szCs w:val="24"/>
        </w:rPr>
        <w:t>проекты</w:t>
      </w:r>
      <w:proofErr w:type="gramEnd"/>
      <w:r w:rsidR="00C92ECB">
        <w:rPr>
          <w:rFonts w:ascii="Times New Roman" w:hAnsi="Times New Roman" w:cs="Times New Roman"/>
          <w:sz w:val="24"/>
          <w:szCs w:val="24"/>
        </w:rPr>
        <w:t xml:space="preserve"> писали эссе и по и тогам получили сертификаты о прохождении курсов повышения квалификации в размере 144 часов. </w:t>
      </w:r>
    </w:p>
    <w:p w:rsidR="001D6FC4" w:rsidRDefault="001D6FC4">
      <w:bookmarkStart w:id="0" w:name="_GoBack"/>
      <w:bookmarkEnd w:id="0"/>
    </w:p>
    <w:p w:rsidR="001D6FC4" w:rsidRDefault="001D6FC4"/>
    <w:p w:rsidR="004915B6" w:rsidRDefault="004915B6"/>
    <w:sectPr w:rsidR="004915B6" w:rsidSect="00A3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0"/>
    <w:rsid w:val="00084C79"/>
    <w:rsid w:val="001C39DE"/>
    <w:rsid w:val="001D6FC4"/>
    <w:rsid w:val="0021741F"/>
    <w:rsid w:val="00230B22"/>
    <w:rsid w:val="003F735E"/>
    <w:rsid w:val="004915B6"/>
    <w:rsid w:val="005C4464"/>
    <w:rsid w:val="005E71B0"/>
    <w:rsid w:val="007148F2"/>
    <w:rsid w:val="00997854"/>
    <w:rsid w:val="00A36A6D"/>
    <w:rsid w:val="00B5790D"/>
    <w:rsid w:val="00BA37FF"/>
    <w:rsid w:val="00C92ECB"/>
    <w:rsid w:val="00D26F20"/>
    <w:rsid w:val="00F64D8B"/>
    <w:rsid w:val="00F86639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806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12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760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</dc:creator>
  <cp:lastModifiedBy>Acer Veriton</cp:lastModifiedBy>
  <cp:revision>12</cp:revision>
  <cp:lastPrinted>2015-09-09T08:06:00Z</cp:lastPrinted>
  <dcterms:created xsi:type="dcterms:W3CDTF">2015-06-05T08:43:00Z</dcterms:created>
  <dcterms:modified xsi:type="dcterms:W3CDTF">2015-09-11T06:44:00Z</dcterms:modified>
</cp:coreProperties>
</file>